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AB2" w:rsidRDefault="00453AB2" w:rsidP="00453AB2">
      <w:pPr>
        <w:spacing w:after="0" w:line="252" w:lineRule="auto"/>
        <w:ind w:right="8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229010F" wp14:editId="2A1A9FF3">
            <wp:simplePos x="0" y="0"/>
            <wp:positionH relativeFrom="page">
              <wp:align>center</wp:align>
            </wp:positionH>
            <wp:positionV relativeFrom="paragraph">
              <wp:posOffset>132715</wp:posOffset>
            </wp:positionV>
            <wp:extent cx="727710" cy="729615"/>
            <wp:effectExtent l="0" t="0" r="0" b="0"/>
            <wp:wrapSquare wrapText="bothSides"/>
            <wp:docPr id="2" name="Рисунок 2" descr="gerb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k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КЫРГЫЗ РЕСПУБЛИКАСЫ      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y-KG"/>
        </w:rPr>
        <w:t xml:space="preserve">                       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КЫРГЫЗСКАЯ РЕСПУБЛИКА</w:t>
      </w:r>
    </w:p>
    <w:p w:rsidR="00453AB2" w:rsidRDefault="00453AB2" w:rsidP="00453AB2">
      <w:pPr>
        <w:spacing w:after="0" w:line="252" w:lineRule="auto"/>
        <w:ind w:right="8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  <w:t xml:space="preserve">БАТКЕН </w:t>
      </w:r>
      <w:proofErr w:type="gramStart"/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ОБЛУСУ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</w:r>
      <w:proofErr w:type="gramEnd"/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        БАТКЕНСКАЯ ОБЛАСТЬ</w:t>
      </w:r>
    </w:p>
    <w:p w:rsidR="00453AB2" w:rsidRDefault="00453AB2" w:rsidP="00453AB2">
      <w:pPr>
        <w:spacing w:after="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КАДАМЖАЙ РАЙОНУ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  <w:t xml:space="preserve">                   КАДАМЖАЙСКИЙ РАЙОН         </w:t>
      </w:r>
    </w:p>
    <w:p w:rsidR="00453AB2" w:rsidRDefault="00453AB2" w:rsidP="00453AB2">
      <w:pPr>
        <w:spacing w:after="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БИРЛИК АЙЫЛ АЙМАГЫНЫН                                        АЙЫЛ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y-KG"/>
        </w:rPr>
        <w:t>НЫЙ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 xml:space="preserve"> КЕНЕШ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БИРЛИК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СКОГО</w:t>
      </w:r>
    </w:p>
    <w:p w:rsidR="00453AB2" w:rsidRDefault="00453AB2" w:rsidP="00453AB2">
      <w:pPr>
        <w:spacing w:after="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АЙЫЛДЫК </w:t>
      </w:r>
      <w:r w:rsidR="00F1336A"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КЕҢ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ЕШИ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                                                                  АЙЫЛНОГО АЙМАКА</w:t>
      </w:r>
    </w:p>
    <w:p w:rsidR="00453AB2" w:rsidRDefault="00453AB2" w:rsidP="00453AB2">
      <w:pPr>
        <w:spacing w:after="0" w:line="252" w:lineRule="auto"/>
        <w:ind w:left="720"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Э/С 4409031251006950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Р/С 4409031251006950</w:t>
      </w:r>
    </w:p>
    <w:p w:rsidR="00453AB2" w:rsidRDefault="00453AB2" w:rsidP="00453AB2">
      <w:pPr>
        <w:tabs>
          <w:tab w:val="left" w:pos="4253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ИУРК 28847270                                                                                                                ОКПО 28847270</w:t>
      </w:r>
    </w:p>
    <w:p w:rsidR="00453AB2" w:rsidRDefault="00453AB2" w:rsidP="00453AB2">
      <w:pPr>
        <w:tabs>
          <w:tab w:val="left" w:pos="567"/>
          <w:tab w:val="left" w:pos="3969"/>
          <w:tab w:val="left" w:pos="5670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БИК 440903                                                                                                                     БИК 440903</w:t>
      </w:r>
    </w:p>
    <w:p w:rsidR="00453AB2" w:rsidRDefault="00453AB2" w:rsidP="00453AB2">
      <w:pPr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ИСН 00109201610013                                                                                                        ИНН 00109201610013</w:t>
      </w:r>
    </w:p>
    <w:p w:rsidR="00453AB2" w:rsidRDefault="00453AB2" w:rsidP="00453AB2">
      <w:pPr>
        <w:tabs>
          <w:tab w:val="left" w:pos="2310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720212  Ормош айылы №1 к</w:t>
      </w:r>
      <w:r>
        <w:rPr>
          <w:rFonts w:ascii="Times New Roman" w:hAnsi="Times New Roman" w:cs="Times New Roman"/>
          <w:color w:val="000000"/>
          <w:sz w:val="16"/>
          <w:szCs w:val="16"/>
          <w:lang w:val="ba-RU"/>
        </w:rPr>
        <w:t xml:space="preserve">өчө №5 үй 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                                720212 село Ормош ул.№1дом №5</w:t>
      </w:r>
    </w:p>
    <w:p w:rsidR="00453AB2" w:rsidRDefault="00453AB2" w:rsidP="00453AB2">
      <w:pPr>
        <w:tabs>
          <w:tab w:val="left" w:pos="2310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тел:(03655)6-00-25 факс(03655)6-00-92, 6-00-13                                                            тел:(03655)6-00-25 факс(03655)6-00-92, 6-00-13</w:t>
      </w:r>
    </w:p>
    <w:p w:rsidR="00453AB2" w:rsidRDefault="00453AB2" w:rsidP="00453AB2">
      <w:pPr>
        <w:spacing w:after="16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e-mail:   </w:t>
      </w:r>
      <w:r>
        <w:rPr>
          <w:rFonts w:ascii="Times New Roman" w:hAnsi="Times New Roman" w:cs="Times New Roman"/>
          <w:color w:val="0000FF"/>
          <w:sz w:val="16"/>
          <w:szCs w:val="16"/>
          <w:u w:val="single"/>
          <w:lang w:val="kk-KZ"/>
        </w:rPr>
        <w:t>birlikajylkenesi@gmail.com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ab/>
        <w:t xml:space="preserve">                                                                     e-mail: </w:t>
      </w:r>
      <w:hyperlink r:id="rId6" w:history="1">
        <w:r>
          <w:rPr>
            <w:rStyle w:val="a4"/>
            <w:rFonts w:ascii="Times New Roman" w:hAnsi="Times New Roman" w:cs="Times New Roman"/>
            <w:sz w:val="16"/>
            <w:szCs w:val="16"/>
            <w:lang w:val="kk-KZ"/>
          </w:rPr>
          <w:t>birlikajylkenesi@gmail.com</w:t>
        </w:r>
      </w:hyperlink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ab/>
      </w:r>
    </w:p>
    <w:p w:rsidR="00453AB2" w:rsidRDefault="00453AB2" w:rsidP="00453AB2">
      <w:pPr>
        <w:spacing w:after="16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6FEB9" wp14:editId="2216EA0F">
                <wp:simplePos x="0" y="0"/>
                <wp:positionH relativeFrom="margin">
                  <wp:posOffset>-432435</wp:posOffset>
                </wp:positionH>
                <wp:positionV relativeFrom="paragraph">
                  <wp:posOffset>141605</wp:posOffset>
                </wp:positionV>
                <wp:extent cx="66675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C9699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4.05pt,11.15pt" to="490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" strokeweight="4.5pt">
                <v:stroke linestyle="thinThick"/>
                <w10:wrap anchorx="margin"/>
              </v:line>
            </w:pict>
          </mc:Fallback>
        </mc:AlternateContent>
      </w:r>
    </w:p>
    <w:p w:rsidR="00453AB2" w:rsidRDefault="00453AB2" w:rsidP="00453AB2">
      <w:pPr>
        <w:spacing w:after="160" w:line="252" w:lineRule="auto"/>
        <w:ind w:right="-14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lang w:val="kk-KZ"/>
        </w:rPr>
        <w:t xml:space="preserve">   </w:t>
      </w:r>
    </w:p>
    <w:p w:rsidR="00453AB2" w:rsidRDefault="00453AB2" w:rsidP="00453AB2">
      <w:pPr>
        <w:ind w:right="-142"/>
        <w:jc w:val="center"/>
        <w:rPr>
          <w:rFonts w:ascii="2003_Oktom_TimesXP" w:eastAsia="Calibri" w:hAnsi="2003_Oktom_TimesXP" w:cs="2003_Oktom_TimesXP"/>
          <w:b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Бирлик айыл аймагынын айылдык Кеңешинин VII чакырылышынын кезектеги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сессиясы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453AB2" w:rsidRDefault="00453AB2" w:rsidP="00453AB2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2022-жылдын 5-апрели</w:t>
      </w:r>
      <w:r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   Ормош айылы</w:t>
      </w:r>
    </w:p>
    <w:p w:rsidR="00453AB2" w:rsidRPr="008D4D02" w:rsidRDefault="00F1336A" w:rsidP="00453AB2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Токтом</w:t>
      </w:r>
      <w:r w:rsidR="001F1483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№ 30</w:t>
      </w:r>
    </w:p>
    <w:p w:rsidR="00453AB2" w:rsidRDefault="00453AB2" w:rsidP="00453AB2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453AB2" w:rsidRPr="00453AB2" w:rsidRDefault="00453AB2" w:rsidP="00453AB2">
      <w:pPr>
        <w:numPr>
          <w:ilvl w:val="0"/>
          <w:numId w:val="1"/>
        </w:numPr>
        <w:spacing w:after="0" w:line="240" w:lineRule="auto"/>
        <w:ind w:left="5954" w:hanging="2409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453AB2">
        <w:rPr>
          <w:rFonts w:ascii="Times New Roman" w:hAnsi="Times New Roman" w:cs="Times New Roman"/>
          <w:b/>
          <w:sz w:val="24"/>
          <w:szCs w:val="24"/>
          <w:lang w:val="ky-KG"/>
        </w:rPr>
        <w:t xml:space="preserve">Бирлик айыл аймагындагы “Гауян таза суу” ИСКАКБсинин 2021-жылда аткарган иштери, 2022-жылга иш планы жана бюджети, ичүүчү таза сууга болгон тарифтерин бекитүү жөнүндө.                                                                  </w:t>
      </w:r>
    </w:p>
    <w:p w:rsidR="00453AB2" w:rsidRPr="00453AB2" w:rsidRDefault="00453AB2" w:rsidP="00453AB2">
      <w:pPr>
        <w:jc w:val="both"/>
        <w:rPr>
          <w:rFonts w:ascii="Times New Roman" w:hAnsi="Times New Roman" w:cs="Times New Roman"/>
          <w:lang w:val="ky-KG"/>
        </w:rPr>
      </w:pPr>
    </w:p>
    <w:p w:rsidR="00453AB2" w:rsidRPr="00453AB2" w:rsidRDefault="00453AB2" w:rsidP="00453AB2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53AB2">
        <w:rPr>
          <w:rFonts w:ascii="Times New Roman" w:hAnsi="Times New Roman" w:cs="Times New Roman"/>
          <w:sz w:val="24"/>
          <w:szCs w:val="24"/>
          <w:lang w:val="ky-KG"/>
        </w:rPr>
        <w:t xml:space="preserve">     Бирлик айыл аймагындагы “Гауян таза суу” ИСКАКБсинин 2022-жылдагы чогулушунун №1 протоколуна негиз 2021-жылда аткарган иштери, 2022-жылга иш планы жана бюджети, ичүүчү таза сууга болгон тарифтерин бекитүү жөнүндөгү маселени терең карап, талкуулап, сын-сунуштарды эске алуу менен Бирлик айылдык Кеңеши</w:t>
      </w:r>
    </w:p>
    <w:p w:rsidR="00453AB2" w:rsidRPr="00453AB2" w:rsidRDefault="00453AB2" w:rsidP="00453AB2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453AB2">
        <w:rPr>
          <w:rFonts w:ascii="Times New Roman" w:hAnsi="Times New Roman" w:cs="Times New Roman"/>
          <w:b/>
          <w:sz w:val="28"/>
          <w:szCs w:val="28"/>
          <w:lang w:val="ky-KG"/>
        </w:rPr>
        <w:t>Токтом кылат</w:t>
      </w:r>
    </w:p>
    <w:p w:rsidR="00453AB2" w:rsidRPr="00453AB2" w:rsidRDefault="00453AB2" w:rsidP="00453AB2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53AB2">
        <w:rPr>
          <w:rFonts w:ascii="Times New Roman" w:hAnsi="Times New Roman" w:cs="Times New Roman"/>
          <w:sz w:val="24"/>
          <w:szCs w:val="24"/>
          <w:lang w:val="ky-KG"/>
        </w:rPr>
        <w:t xml:space="preserve">Бирлик айыл аймагындагы  “Гауян таза суу” ИСКАКБсинин 2021-жылда аткарган иштери канааттандыраарлык деп табылсын. </w:t>
      </w:r>
    </w:p>
    <w:p w:rsidR="00453AB2" w:rsidRPr="00453AB2" w:rsidRDefault="00453AB2" w:rsidP="00453AB2">
      <w:pPr>
        <w:pStyle w:val="a3"/>
        <w:numPr>
          <w:ilvl w:val="0"/>
          <w:numId w:val="2"/>
        </w:numPr>
        <w:tabs>
          <w:tab w:val="left" w:pos="0"/>
        </w:tabs>
        <w:ind w:left="756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53AB2">
        <w:rPr>
          <w:rFonts w:ascii="Times New Roman" w:hAnsi="Times New Roman" w:cs="Times New Roman"/>
          <w:sz w:val="24"/>
          <w:szCs w:val="24"/>
          <w:lang w:val="ky-KG"/>
        </w:rPr>
        <w:t>Бирлик айыл аймагындагы “Гауян таза суу” ИСКАКБсинин 2022-жылга иш планы бекитилсин.</w:t>
      </w:r>
    </w:p>
    <w:p w:rsidR="00453AB2" w:rsidRPr="00453AB2" w:rsidRDefault="00453AB2" w:rsidP="00453AB2">
      <w:pPr>
        <w:pStyle w:val="a3"/>
        <w:numPr>
          <w:ilvl w:val="0"/>
          <w:numId w:val="2"/>
        </w:numPr>
        <w:tabs>
          <w:tab w:val="left" w:pos="0"/>
        </w:tabs>
        <w:ind w:left="756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53AB2">
        <w:rPr>
          <w:rFonts w:ascii="Times New Roman" w:hAnsi="Times New Roman" w:cs="Times New Roman"/>
          <w:sz w:val="24"/>
          <w:szCs w:val="24"/>
          <w:lang w:val="ky-KG"/>
        </w:rPr>
        <w:t>Бирлик айыл аймагындагы “Гауян таза суу” ИСКАКБсинин 2022-жылга ичүүчү таза сууну пайдалангандыгы үчүн тарифтери бекитилсин (тиркеме тиркелет).</w:t>
      </w:r>
    </w:p>
    <w:p w:rsidR="00453AB2" w:rsidRPr="00453AB2" w:rsidRDefault="00453AB2" w:rsidP="00453AB2">
      <w:pPr>
        <w:pStyle w:val="a3"/>
        <w:numPr>
          <w:ilvl w:val="0"/>
          <w:numId w:val="2"/>
        </w:numPr>
        <w:tabs>
          <w:tab w:val="left" w:pos="0"/>
        </w:tabs>
        <w:ind w:left="756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53AB2">
        <w:rPr>
          <w:rFonts w:ascii="Times New Roman" w:hAnsi="Times New Roman" w:cs="Times New Roman"/>
          <w:sz w:val="24"/>
          <w:szCs w:val="24"/>
          <w:lang w:val="ky-KG"/>
        </w:rPr>
        <w:t>Ичүүчү таза сууну пайдалангандыгы үчүн суунун акысын убагында төлөбөгөн абоненттерге мыйзам чегинде чара көрүлсүн.</w:t>
      </w:r>
    </w:p>
    <w:p w:rsidR="00453AB2" w:rsidRPr="00453AB2" w:rsidRDefault="00453AB2" w:rsidP="00453AB2">
      <w:pPr>
        <w:pStyle w:val="a3"/>
        <w:numPr>
          <w:ilvl w:val="0"/>
          <w:numId w:val="2"/>
        </w:numPr>
        <w:tabs>
          <w:tab w:val="left" w:pos="0"/>
        </w:tabs>
        <w:ind w:left="756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53AB2">
        <w:rPr>
          <w:rFonts w:ascii="Times New Roman" w:hAnsi="Times New Roman" w:cs="Times New Roman"/>
          <w:sz w:val="24"/>
          <w:szCs w:val="24"/>
          <w:lang w:val="ky-KG"/>
        </w:rPr>
        <w:t>Токтомдун аткарылышын көзөмөлдөө жагы “Гауян таза суу” ИСКАКБсинин башчысы Матказиев Жолдошбайга жүктөлсүн.</w:t>
      </w:r>
      <w:r w:rsidRPr="00453AB2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</w:t>
      </w:r>
    </w:p>
    <w:p w:rsidR="00453AB2" w:rsidRDefault="00453AB2" w:rsidP="00453AB2">
      <w:pPr>
        <w:pStyle w:val="a3"/>
        <w:tabs>
          <w:tab w:val="left" w:pos="0"/>
        </w:tabs>
        <w:ind w:left="75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453AB2" w:rsidRPr="00627AC0" w:rsidRDefault="00453AB2" w:rsidP="00627AC0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627AC0">
        <w:rPr>
          <w:rFonts w:ascii="Times New Roman" w:hAnsi="Times New Roman" w:cs="Times New Roman"/>
          <w:b/>
          <w:sz w:val="24"/>
          <w:szCs w:val="24"/>
          <w:lang w:val="ky-KG"/>
        </w:rPr>
        <w:t>Бирлик</w:t>
      </w:r>
      <w:r w:rsidR="00627AC0" w:rsidRPr="00627AC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айыл аймагынын</w:t>
      </w:r>
      <w:r w:rsidRPr="00627AC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айылдык Кеңешинин төрагасы:       </w:t>
      </w:r>
      <w:r w:rsidR="00627AC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</w:t>
      </w:r>
      <w:r w:rsidR="00627AC0">
        <w:rPr>
          <w:rFonts w:ascii="Times New Roman" w:hAnsi="Times New Roman" w:cs="Times New Roman"/>
          <w:b/>
          <w:sz w:val="24"/>
          <w:szCs w:val="24"/>
          <w:lang w:val="ky-KG"/>
        </w:rPr>
        <w:tab/>
        <w:t xml:space="preserve">    </w:t>
      </w:r>
      <w:r w:rsidRPr="00627AC0">
        <w:rPr>
          <w:rFonts w:ascii="Times New Roman" w:hAnsi="Times New Roman" w:cs="Times New Roman"/>
          <w:b/>
          <w:sz w:val="24"/>
          <w:szCs w:val="24"/>
          <w:lang w:val="ky-KG"/>
        </w:rPr>
        <w:t>С.Каламов</w:t>
      </w:r>
      <w:r w:rsidRPr="00627AC0">
        <w:rPr>
          <w:rFonts w:ascii="Times New Roman" w:hAnsi="Times New Roman" w:cs="Times New Roman"/>
          <w:b/>
          <w:sz w:val="28"/>
          <w:szCs w:val="28"/>
          <w:lang w:val="ky-KG"/>
        </w:rPr>
        <w:t>.</w:t>
      </w:r>
    </w:p>
    <w:p w:rsidR="00627AC0" w:rsidRPr="00627AC0" w:rsidRDefault="00627AC0" w:rsidP="00627AC0">
      <w:pPr>
        <w:ind w:left="-567" w:right="566"/>
        <w:jc w:val="right"/>
        <w:rPr>
          <w:rFonts w:ascii="Times New Roman" w:hAnsi="Times New Roman" w:cs="Times New Roman"/>
          <w:sz w:val="24"/>
          <w:szCs w:val="24"/>
          <w:lang w:val="ky-KG"/>
        </w:rPr>
      </w:pPr>
      <w:r w:rsidRPr="00627AC0">
        <w:rPr>
          <w:rFonts w:ascii="Times New Roman" w:hAnsi="Times New Roman" w:cs="Times New Roman"/>
          <w:sz w:val="24"/>
          <w:szCs w:val="24"/>
          <w:lang w:val="ky-KG"/>
        </w:rPr>
        <w:lastRenderedPageBreak/>
        <w:t>Бирлик айыл аймагынын айылдык кеңешинин</w:t>
      </w:r>
    </w:p>
    <w:p w:rsidR="00627AC0" w:rsidRPr="00627AC0" w:rsidRDefault="00627AC0" w:rsidP="00627AC0">
      <w:pPr>
        <w:ind w:right="566"/>
        <w:jc w:val="right"/>
        <w:rPr>
          <w:rFonts w:ascii="Times New Roman" w:hAnsi="Times New Roman" w:cs="Times New Roman"/>
          <w:sz w:val="24"/>
          <w:szCs w:val="24"/>
          <w:lang w:val="ky-KG"/>
        </w:rPr>
      </w:pPr>
      <w:r w:rsidRPr="00627AC0">
        <w:rPr>
          <w:rFonts w:ascii="Times New Roman" w:hAnsi="Times New Roman" w:cs="Times New Roman"/>
          <w:sz w:val="24"/>
          <w:szCs w:val="24"/>
          <w:lang w:val="ky-KG"/>
        </w:rPr>
        <w:t>VII чакырылышынын кезектеги VI сессиясынын</w:t>
      </w:r>
    </w:p>
    <w:p w:rsidR="00627AC0" w:rsidRPr="00627AC0" w:rsidRDefault="00F1336A" w:rsidP="00F1336A">
      <w:pPr>
        <w:ind w:right="566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</w:t>
      </w:r>
      <w:r w:rsidR="00627AC0" w:rsidRPr="00627AC0">
        <w:rPr>
          <w:rFonts w:ascii="Times New Roman" w:hAnsi="Times New Roman" w:cs="Times New Roman"/>
          <w:sz w:val="24"/>
          <w:szCs w:val="24"/>
          <w:lang w:val="ky-KG"/>
        </w:rPr>
        <w:t>№ 30-токтомуна тиркеме</w:t>
      </w:r>
    </w:p>
    <w:p w:rsidR="00627AC0" w:rsidRPr="00627AC0" w:rsidRDefault="00627AC0" w:rsidP="00627AC0">
      <w:pPr>
        <w:ind w:right="566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627AC0">
        <w:rPr>
          <w:rFonts w:ascii="Times New Roman" w:hAnsi="Times New Roman" w:cs="Times New Roman"/>
          <w:sz w:val="24"/>
          <w:szCs w:val="24"/>
          <w:lang w:val="ky-KG"/>
        </w:rPr>
        <w:t xml:space="preserve">                  </w:t>
      </w:r>
      <w:r w:rsidR="00F1336A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2022-жылдын 5-апрели</w:t>
      </w:r>
      <w:bookmarkStart w:id="0" w:name="_GoBack"/>
      <w:bookmarkEnd w:id="0"/>
    </w:p>
    <w:p w:rsidR="00627AC0" w:rsidRPr="00627AC0" w:rsidRDefault="00627AC0" w:rsidP="00627AC0">
      <w:pPr>
        <w:ind w:right="566"/>
        <w:rPr>
          <w:rFonts w:ascii="Times New Roman" w:hAnsi="Times New Roman" w:cs="Times New Roman"/>
          <w:sz w:val="24"/>
          <w:szCs w:val="24"/>
          <w:lang w:val="ky-KG"/>
        </w:rPr>
      </w:pPr>
    </w:p>
    <w:p w:rsidR="00627AC0" w:rsidRPr="00627AC0" w:rsidRDefault="00627AC0" w:rsidP="00627AC0">
      <w:pPr>
        <w:ind w:right="566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27AC0" w:rsidRPr="00627AC0" w:rsidRDefault="00627AC0" w:rsidP="00627AC0">
      <w:pPr>
        <w:ind w:right="566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27AC0">
        <w:rPr>
          <w:rFonts w:ascii="Times New Roman" w:hAnsi="Times New Roman" w:cs="Times New Roman"/>
          <w:b/>
          <w:sz w:val="24"/>
          <w:szCs w:val="24"/>
          <w:lang w:val="ky-KG"/>
        </w:rPr>
        <w:t>Бирлик айыл аймагындагы “Гауян таза суу” ИСКАКБсинин ичүүчү таза   сууну пайдалангандыгы үчүн суу акынын тарифтери:</w:t>
      </w:r>
    </w:p>
    <w:p w:rsidR="00627AC0" w:rsidRPr="00627AC0" w:rsidRDefault="00627AC0" w:rsidP="00627AC0">
      <w:pPr>
        <w:ind w:right="566"/>
        <w:rPr>
          <w:rFonts w:ascii="Times New Roman" w:hAnsi="Times New Roman" w:cs="Times New Roman"/>
          <w:sz w:val="24"/>
          <w:szCs w:val="24"/>
          <w:lang w:val="ky-KG"/>
        </w:rPr>
      </w:pPr>
    </w:p>
    <w:p w:rsidR="00627AC0" w:rsidRPr="00627AC0" w:rsidRDefault="00627AC0" w:rsidP="00627AC0">
      <w:pPr>
        <w:ind w:right="566"/>
        <w:rPr>
          <w:rFonts w:ascii="Times New Roman" w:hAnsi="Times New Roman" w:cs="Times New Roman"/>
          <w:sz w:val="24"/>
          <w:szCs w:val="24"/>
          <w:lang w:val="ky-KG"/>
        </w:rPr>
      </w:pPr>
    </w:p>
    <w:p w:rsidR="00627AC0" w:rsidRPr="00627AC0" w:rsidRDefault="00627AC0" w:rsidP="00627AC0">
      <w:pPr>
        <w:ind w:right="566"/>
        <w:rPr>
          <w:rFonts w:ascii="Times New Roman" w:hAnsi="Times New Roman" w:cs="Times New Roman"/>
          <w:sz w:val="24"/>
          <w:szCs w:val="24"/>
          <w:lang w:val="ky-KG"/>
        </w:rPr>
      </w:pPr>
      <w:r w:rsidRPr="00627AC0">
        <w:rPr>
          <w:rFonts w:ascii="Times New Roman" w:hAnsi="Times New Roman" w:cs="Times New Roman"/>
          <w:sz w:val="24"/>
          <w:szCs w:val="24"/>
          <w:lang w:val="ky-KG"/>
        </w:rPr>
        <w:t>1.Ичүүчү таза сууну көчөдөн пайдалангандыгы үчүн, ар бир кожолукка айына-100 сом.</w:t>
      </w:r>
    </w:p>
    <w:p w:rsidR="00627AC0" w:rsidRPr="00627AC0" w:rsidRDefault="00627AC0" w:rsidP="00627AC0">
      <w:pPr>
        <w:ind w:right="566"/>
        <w:rPr>
          <w:rFonts w:ascii="Times New Roman" w:hAnsi="Times New Roman" w:cs="Times New Roman"/>
          <w:sz w:val="24"/>
          <w:szCs w:val="24"/>
          <w:lang w:val="ky-KG"/>
        </w:rPr>
      </w:pPr>
    </w:p>
    <w:p w:rsidR="00627AC0" w:rsidRPr="00627AC0" w:rsidRDefault="00627AC0" w:rsidP="00627AC0">
      <w:pPr>
        <w:ind w:right="566"/>
        <w:rPr>
          <w:rFonts w:ascii="Times New Roman" w:hAnsi="Times New Roman" w:cs="Times New Roman"/>
          <w:sz w:val="24"/>
          <w:szCs w:val="24"/>
          <w:lang w:val="ky-KG"/>
        </w:rPr>
      </w:pPr>
      <w:r w:rsidRPr="00627AC0">
        <w:rPr>
          <w:rFonts w:ascii="Times New Roman" w:hAnsi="Times New Roman" w:cs="Times New Roman"/>
          <w:sz w:val="24"/>
          <w:szCs w:val="24"/>
          <w:lang w:val="ky-KG"/>
        </w:rPr>
        <w:t>2.Ичүүчү таза сууну үйдөн пайдалангандыгы үчүн, ар бир кожолукка айына -1.200 сом.</w:t>
      </w:r>
    </w:p>
    <w:p w:rsidR="00627AC0" w:rsidRPr="00627AC0" w:rsidRDefault="00627AC0" w:rsidP="00627AC0">
      <w:pPr>
        <w:ind w:right="566"/>
        <w:rPr>
          <w:rFonts w:ascii="Times New Roman" w:hAnsi="Times New Roman" w:cs="Times New Roman"/>
          <w:sz w:val="24"/>
          <w:szCs w:val="24"/>
          <w:lang w:val="ky-KG"/>
        </w:rPr>
      </w:pPr>
    </w:p>
    <w:p w:rsidR="00627AC0" w:rsidRPr="00627AC0" w:rsidRDefault="00627AC0" w:rsidP="00627AC0">
      <w:pPr>
        <w:ind w:right="566"/>
        <w:rPr>
          <w:rFonts w:ascii="Times New Roman" w:hAnsi="Times New Roman" w:cs="Times New Roman"/>
          <w:sz w:val="24"/>
          <w:szCs w:val="24"/>
          <w:lang w:val="ky-KG"/>
        </w:rPr>
      </w:pPr>
    </w:p>
    <w:p w:rsidR="00627AC0" w:rsidRPr="00627AC0" w:rsidRDefault="00627AC0" w:rsidP="00627AC0">
      <w:pPr>
        <w:ind w:right="566"/>
        <w:rPr>
          <w:rFonts w:ascii="Times New Roman" w:hAnsi="Times New Roman" w:cs="Times New Roman"/>
          <w:sz w:val="24"/>
          <w:szCs w:val="24"/>
          <w:lang w:val="ky-KG"/>
        </w:rPr>
      </w:pPr>
    </w:p>
    <w:p w:rsidR="00627AC0" w:rsidRPr="00627AC0" w:rsidRDefault="00627AC0" w:rsidP="00627AC0">
      <w:pPr>
        <w:ind w:right="566"/>
        <w:rPr>
          <w:rFonts w:ascii="Times New Roman" w:hAnsi="Times New Roman" w:cs="Times New Roman"/>
          <w:sz w:val="24"/>
          <w:szCs w:val="24"/>
          <w:lang w:val="ky-KG"/>
        </w:rPr>
      </w:pPr>
    </w:p>
    <w:p w:rsidR="00627AC0" w:rsidRPr="00627AC0" w:rsidRDefault="00627AC0" w:rsidP="00627AC0">
      <w:pPr>
        <w:ind w:right="566"/>
        <w:rPr>
          <w:rFonts w:ascii="Times New Roman" w:hAnsi="Times New Roman" w:cs="Times New Roman"/>
          <w:sz w:val="24"/>
          <w:szCs w:val="24"/>
          <w:lang w:val="ky-KG"/>
        </w:rPr>
      </w:pPr>
      <w:r w:rsidRPr="00627AC0">
        <w:rPr>
          <w:rFonts w:ascii="Times New Roman" w:hAnsi="Times New Roman" w:cs="Times New Roman"/>
          <w:sz w:val="24"/>
          <w:szCs w:val="24"/>
          <w:lang w:val="ky-KG"/>
        </w:rPr>
        <w:t xml:space="preserve">Сессиянын катчысы: </w:t>
      </w:r>
      <w:r w:rsidRPr="00627AC0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627AC0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627AC0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627AC0">
        <w:rPr>
          <w:rFonts w:ascii="Times New Roman" w:hAnsi="Times New Roman" w:cs="Times New Roman"/>
          <w:sz w:val="24"/>
          <w:szCs w:val="24"/>
          <w:lang w:val="ky-KG"/>
        </w:rPr>
        <w:tab/>
        <w:t>Б.Анаркулова.</w:t>
      </w:r>
    </w:p>
    <w:p w:rsidR="00627AC0" w:rsidRPr="00453AB2" w:rsidRDefault="00627AC0" w:rsidP="00453AB2">
      <w:pPr>
        <w:pStyle w:val="a3"/>
        <w:tabs>
          <w:tab w:val="left" w:pos="0"/>
        </w:tabs>
        <w:ind w:left="756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sectPr w:rsidR="00627AC0" w:rsidRPr="00453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2003_Oktom_TimesXP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6505C"/>
    <w:multiLevelType w:val="hybridMultilevel"/>
    <w:tmpl w:val="EBFCE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805D4"/>
    <w:multiLevelType w:val="hybridMultilevel"/>
    <w:tmpl w:val="2780C89A"/>
    <w:lvl w:ilvl="0" w:tplc="587AC8A4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  <w:color w:val="FFFFFF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B2"/>
    <w:rsid w:val="001F1483"/>
    <w:rsid w:val="00453AB2"/>
    <w:rsid w:val="005A0F3A"/>
    <w:rsid w:val="00627AC0"/>
    <w:rsid w:val="00723BA8"/>
    <w:rsid w:val="00F1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11CF"/>
  <w15:chartTrackingRefBased/>
  <w15:docId w15:val="{032A56D1-1841-46D6-A698-2D20D1BB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A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AB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53A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3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3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rlikajylkenes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2022-11-30T04:18:00Z</cp:lastPrinted>
  <dcterms:created xsi:type="dcterms:W3CDTF">2022-11-16T09:34:00Z</dcterms:created>
  <dcterms:modified xsi:type="dcterms:W3CDTF">2022-11-30T04:18:00Z</dcterms:modified>
</cp:coreProperties>
</file>