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31" w:rsidRDefault="00FB2431" w:rsidP="00FB2431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FB2431" w:rsidRDefault="00FB2431" w:rsidP="00FB2431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БАТКЕНСКАЯ ОБЛАСТЬ</w:t>
      </w:r>
    </w:p>
    <w:p w:rsidR="00FB2431" w:rsidRDefault="00FB2431" w:rsidP="00FB2431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FB2431" w:rsidRDefault="00FB2431" w:rsidP="00FB2431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FB2431" w:rsidRDefault="00FB2431" w:rsidP="00FB2431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407868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FB2431" w:rsidRDefault="00FB2431" w:rsidP="00FB2431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FB2431" w:rsidRDefault="00FB2431" w:rsidP="00FB2431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FB2431" w:rsidRDefault="00FB2431" w:rsidP="00FB2431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FB2431" w:rsidRDefault="00FB2431" w:rsidP="00FB2431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FB2431" w:rsidRDefault="00FB2431" w:rsidP="00FB2431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FB2431" w:rsidRDefault="00FB2431" w:rsidP="00FB2431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FB2431" w:rsidRDefault="00FB2431" w:rsidP="00FB2431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8" w:history="1">
        <w:r>
          <w:rPr>
            <w:rStyle w:val="a5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FB2431" w:rsidRDefault="00FB2431" w:rsidP="00FB2431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28575" t="30480" r="28575" b="3619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6E08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" strokeweight="4.5pt">
                <v:stroke linestyle="thinThick"/>
                <w10:wrap anchorx="margin"/>
              </v:line>
            </w:pict>
          </mc:Fallback>
        </mc:AlternateContent>
      </w:r>
    </w:p>
    <w:p w:rsidR="00FB2431" w:rsidRDefault="00FB2431" w:rsidP="00FB2431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FB2431" w:rsidRDefault="00FB2431" w:rsidP="00FB2431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B2431" w:rsidRDefault="00FB2431" w:rsidP="00FB243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FB2431" w:rsidRDefault="00FB2431" w:rsidP="00FB243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№23</w:t>
      </w:r>
    </w:p>
    <w:p w:rsidR="00CD0BA5" w:rsidRDefault="00CD0BA5" w:rsidP="00CD0BA5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D0BA5" w:rsidRPr="00956D81" w:rsidRDefault="0051686C" w:rsidP="0051686C">
      <w:pPr>
        <w:ind w:left="4248"/>
        <w:outlineLvl w:val="0"/>
        <w:rPr>
          <w:rFonts w:ascii="Times New Roman" w:hAnsi="Times New Roman" w:cs="Times New Roman"/>
          <w:b/>
          <w:sz w:val="28"/>
          <w:szCs w:val="24"/>
          <w:lang w:val="ky-KG"/>
        </w:rPr>
      </w:pPr>
      <w:bookmarkStart w:id="0" w:name="_GoBack"/>
      <w:r w:rsidRPr="002504F1">
        <w:rPr>
          <w:rFonts w:ascii="Times New Roman" w:hAnsi="Times New Roman" w:cs="Times New Roman"/>
          <w:b/>
          <w:sz w:val="24"/>
          <w:szCs w:val="24"/>
          <w:lang w:val="ky-KG"/>
        </w:rPr>
        <w:t>Бир</w:t>
      </w:r>
      <w:r w:rsidRPr="00956D81">
        <w:rPr>
          <w:rFonts w:ascii="Times New Roman" w:hAnsi="Times New Roman" w:cs="Times New Roman"/>
          <w:b/>
          <w:sz w:val="28"/>
          <w:szCs w:val="24"/>
          <w:lang w:val="ky-KG"/>
        </w:rPr>
        <w:t>лик айыл өкмөтүнү</w:t>
      </w:r>
      <w:r w:rsidR="00DF3D77" w:rsidRPr="00956D81">
        <w:rPr>
          <w:rFonts w:ascii="Times New Roman" w:hAnsi="Times New Roman" w:cs="Times New Roman"/>
          <w:b/>
          <w:sz w:val="28"/>
          <w:szCs w:val="24"/>
          <w:lang w:val="ky-KG"/>
        </w:rPr>
        <w:t>н 2021-жылдын</w:t>
      </w:r>
      <w:r w:rsidRPr="00956D81">
        <w:rPr>
          <w:rFonts w:ascii="Times New Roman" w:hAnsi="Times New Roman" w:cs="Times New Roman"/>
          <w:b/>
          <w:sz w:val="28"/>
          <w:szCs w:val="24"/>
          <w:lang w:val="ky-KG"/>
        </w:rPr>
        <w:t xml:space="preserve"> </w:t>
      </w:r>
      <w:r w:rsidR="00DF3D77" w:rsidRPr="00956D81">
        <w:rPr>
          <w:rFonts w:ascii="Times New Roman" w:hAnsi="Times New Roman" w:cs="Times New Roman"/>
          <w:b/>
          <w:sz w:val="28"/>
          <w:szCs w:val="24"/>
          <w:lang w:val="ky-KG"/>
        </w:rPr>
        <w:t xml:space="preserve">бюджетинин аткарылышы, 2022- </w:t>
      </w:r>
      <w:r w:rsidRPr="00956D81">
        <w:rPr>
          <w:rFonts w:ascii="Times New Roman" w:hAnsi="Times New Roman" w:cs="Times New Roman"/>
          <w:b/>
          <w:sz w:val="28"/>
          <w:szCs w:val="24"/>
          <w:lang w:val="ky-KG"/>
        </w:rPr>
        <w:t>жылга бюджетин бекитүү</w:t>
      </w:r>
      <w:r w:rsidR="00DF3D77" w:rsidRPr="00956D81">
        <w:rPr>
          <w:rFonts w:ascii="Times New Roman" w:hAnsi="Times New Roman" w:cs="Times New Roman"/>
          <w:b/>
          <w:sz w:val="28"/>
          <w:szCs w:val="24"/>
          <w:lang w:val="ky-KG"/>
        </w:rPr>
        <w:t xml:space="preserve"> жана 2023-2024 жылдын</w:t>
      </w:r>
      <w:r w:rsidRPr="00956D81">
        <w:rPr>
          <w:rFonts w:ascii="Times New Roman" w:hAnsi="Times New Roman" w:cs="Times New Roman"/>
          <w:b/>
          <w:sz w:val="28"/>
          <w:szCs w:val="24"/>
          <w:lang w:val="ky-KG"/>
        </w:rPr>
        <w:t xml:space="preserve"> бюджетинин долбоорун  бекитүү жөнүндө</w:t>
      </w:r>
    </w:p>
    <w:bookmarkEnd w:id="0"/>
    <w:p w:rsidR="00DF3D77" w:rsidRPr="0051686C" w:rsidRDefault="00CD0BA5" w:rsidP="0051686C">
      <w:pPr>
        <w:ind w:left="-180"/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ирлик айыл аймагынын айылдык Кеңеши кү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н тартибиндеги маселе боюнча Кыргыз Республикасынын 2016- жылдын 16-майындагы № 59  «Бю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джеттик Кодексинин» негизинде түзүлү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п,бю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джет жана экономика комитетинде 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каралып,талку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улангандыгын эске алып, каржы бөлүмүнүн башчысы – башкы эсепчи  Ө. Шералиевдин билдирүүсүн угуп   жана талкуулап, </w:t>
      </w:r>
      <w:r w:rsidR="0051686C" w:rsidRPr="00FB2431">
        <w:rPr>
          <w:rFonts w:ascii="Times New Roman" w:hAnsi="Times New Roman" w:cs="Times New Roman"/>
          <w:b/>
          <w:sz w:val="24"/>
          <w:szCs w:val="24"/>
          <w:lang w:val="ky-KG"/>
        </w:rPr>
        <w:t>Бирлик</w:t>
      </w:r>
      <w:r w:rsidR="00FB2431" w:rsidRPr="00FB24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</w:t>
      </w:r>
      <w:r w:rsidR="0051686C" w:rsidRPr="00FB24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айылдык Кең</w:t>
      </w:r>
      <w:r w:rsidR="00DF3D77" w:rsidRPr="00FB2431">
        <w:rPr>
          <w:rFonts w:ascii="Times New Roman" w:hAnsi="Times New Roman" w:cs="Times New Roman"/>
          <w:b/>
          <w:sz w:val="24"/>
          <w:szCs w:val="24"/>
          <w:lang w:val="ky-KG"/>
        </w:rPr>
        <w:t>еши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D0BA5" w:rsidRPr="0051686C" w:rsidRDefault="00CD0BA5" w:rsidP="00CD0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D0BA5" w:rsidRPr="0051686C" w:rsidRDefault="00CD0BA5" w:rsidP="00CD0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45A7E" w:rsidRPr="0051686C" w:rsidRDefault="0051686C" w:rsidP="00645A7E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1.Бирлик айыл өкмөтүнү</w:t>
      </w:r>
      <w:r w:rsidR="00645A7E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н  2021-жылга бюджетинин аткарылышы </w:t>
      </w:r>
      <w:r>
        <w:rPr>
          <w:rFonts w:ascii="Times New Roman" w:hAnsi="Times New Roman" w:cs="Times New Roman"/>
          <w:sz w:val="24"/>
          <w:szCs w:val="24"/>
          <w:lang w:val="ky-KG"/>
        </w:rPr>
        <w:t>киреше бөлүгү</w:t>
      </w:r>
      <w:r w:rsidR="00645A7E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14816,6  мин </w:t>
      </w:r>
      <w:r>
        <w:rPr>
          <w:rFonts w:ascii="Times New Roman" w:hAnsi="Times New Roman" w:cs="Times New Roman"/>
          <w:sz w:val="24"/>
          <w:szCs w:val="24"/>
          <w:lang w:val="ky-KG"/>
        </w:rPr>
        <w:t>сом,чыгашалар бөлүгү 15563,9 мин сом өлчөмүндө</w:t>
      </w:r>
      <w:r w:rsidR="00645A7E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аткарылган отчёту жактырылсын.</w:t>
      </w:r>
    </w:p>
    <w:p w:rsidR="00DF3D77" w:rsidRPr="0051686C" w:rsidRDefault="00E24C24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.Бирлик айыл өкмөтүнү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н  202</w:t>
      </w:r>
      <w:r w:rsidR="005827B8" w:rsidRPr="0051686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-жылга бюджетинин киреше бөлүгү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5827B8" w:rsidRPr="0051686C">
        <w:rPr>
          <w:rFonts w:ascii="Times New Roman" w:hAnsi="Times New Roman" w:cs="Times New Roman"/>
          <w:sz w:val="24"/>
          <w:szCs w:val="24"/>
          <w:lang w:val="ky-KG"/>
        </w:rPr>
        <w:t>12110,9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  мин сом өлчөмүндө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№ 1- тиркемеге ылайык  бекитилсин. (№1-тиркеме тиркелет).</w:t>
      </w:r>
    </w:p>
    <w:p w:rsidR="00DF3D77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1686C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өкмөтүнүн 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-жылга бюджетинин чыгаша бөлүгү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12110,9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 мин сом   өлчөмүндө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№ 2- тиркемеге ылайык бекитилсин. (№2- тиркеме тиркелет).</w:t>
      </w:r>
    </w:p>
    <w:p w:rsidR="00DF3D77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өкмөтүнүн 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-202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51686C">
        <w:rPr>
          <w:rFonts w:ascii="Times New Roman" w:hAnsi="Times New Roman" w:cs="Times New Roman"/>
          <w:sz w:val="24"/>
          <w:szCs w:val="24"/>
          <w:lang w:val="ky-KG"/>
        </w:rPr>
        <w:t>-жылдар үчү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н негизги параметрлеринин болжолу  менен долбоор 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-жылга керешелер жана   чыгашалар  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12279,8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 xml:space="preserve">  мин сом өлчөмүндө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№ 3- тиркемеге ылайык , 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-жылга керешелер жана   чыгашалар  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12402,8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 мин сом 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өлчөмүндө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 xml:space="preserve"> № 4- тиркемеге ылайык жактырылсын. (№3-4- тиркеме тиркелет).</w:t>
      </w:r>
    </w:p>
    <w:p w:rsidR="005827B8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lastRenderedPageBreak/>
        <w:t>5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.Чыгымдарды каржылоо биринчи кезекте коргоого алынган беренелер боюнча (эмге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к акы, социалдык фондуна чегерүүлө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р, тамак-аш, ко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муналдык кызмат беренелерине) жүргүзүлсү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н.</w:t>
      </w:r>
    </w:p>
    <w:p w:rsidR="00DF3D77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6</w:t>
      </w:r>
      <w:r w:rsidR="00DF3D77" w:rsidRPr="002504F1">
        <w:rPr>
          <w:rFonts w:ascii="Times New Roman" w:hAnsi="Times New Roman" w:cs="Times New Roman"/>
          <w:sz w:val="24"/>
          <w:szCs w:val="24"/>
          <w:lang w:val="ky-KG"/>
        </w:rPr>
        <w:t>.Чыгашалардын корголгон беренелерине каралган каражаттар  штаттык бирд</w:t>
      </w:r>
      <w:r w:rsidR="002504F1" w:rsidRPr="002504F1">
        <w:rPr>
          <w:rFonts w:ascii="Times New Roman" w:hAnsi="Times New Roman" w:cs="Times New Roman"/>
          <w:sz w:val="24"/>
          <w:szCs w:val="24"/>
          <w:lang w:val="ky-KG"/>
        </w:rPr>
        <w:t xml:space="preserve">иктер жана нормативдик актылар 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ө</w:t>
      </w:r>
      <w:r w:rsidR="002504F1" w:rsidRPr="002504F1">
        <w:rPr>
          <w:rFonts w:ascii="Times New Roman" w:hAnsi="Times New Roman" w:cs="Times New Roman"/>
          <w:sz w:val="24"/>
          <w:szCs w:val="24"/>
          <w:lang w:val="ky-KG"/>
        </w:rPr>
        <w:t>зг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өргөндө азайтылышы же көбөйүшү мүмкү</w:t>
      </w:r>
      <w:r w:rsidR="00DF3D77" w:rsidRPr="002504F1">
        <w:rPr>
          <w:rFonts w:ascii="Times New Roman" w:hAnsi="Times New Roman" w:cs="Times New Roman"/>
          <w:sz w:val="24"/>
          <w:szCs w:val="24"/>
          <w:lang w:val="ky-KG"/>
        </w:rPr>
        <w:t xml:space="preserve">н. </w:t>
      </w:r>
    </w:p>
    <w:p w:rsidR="00DF3D77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2504F1" w:rsidRPr="002504F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өкмөтүнүн 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-жылга жылдык  бюджети, 202</w:t>
      </w:r>
      <w:r w:rsidRPr="0051686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-жылдын 1-январынан  баштап ишке киргизилсин.</w:t>
      </w:r>
    </w:p>
    <w:p w:rsidR="00DF3D77" w:rsidRPr="0051686C" w:rsidRDefault="00DF3D77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DF3D77" w:rsidRPr="0051686C" w:rsidRDefault="005827B8" w:rsidP="00DF3D77">
      <w:pPr>
        <w:tabs>
          <w:tab w:val="left" w:pos="3220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51686C"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>.Ушул токтомдун аткарылышын көзөмөлдөө жагы</w:t>
      </w:r>
      <w:r w:rsidR="00407868">
        <w:rPr>
          <w:rFonts w:ascii="Times New Roman" w:hAnsi="Times New Roman" w:cs="Times New Roman"/>
          <w:sz w:val="24"/>
          <w:szCs w:val="24"/>
          <w:lang w:val="ky-KG"/>
        </w:rPr>
        <w:t xml:space="preserve"> Бирлик айыл аймагынын</w:t>
      </w:r>
      <w:r w:rsidR="002504F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</w:t>
      </w:r>
      <w:r w:rsidR="00DF3D77" w:rsidRPr="0051686C">
        <w:rPr>
          <w:rFonts w:ascii="Times New Roman" w:hAnsi="Times New Roman" w:cs="Times New Roman"/>
          <w:sz w:val="24"/>
          <w:szCs w:val="24"/>
          <w:lang w:val="ky-KG"/>
        </w:rPr>
        <w:t>ешинин бюджет, экономика боюнча туруктуу комиссиясына тапшырылсын.</w:t>
      </w:r>
    </w:p>
    <w:p w:rsidR="00CD0BA5" w:rsidRPr="0051686C" w:rsidRDefault="00CD0BA5" w:rsidP="00CD0B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D0BA5" w:rsidRPr="0051686C" w:rsidRDefault="00CD0BA5" w:rsidP="00CD0B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D0BA5" w:rsidRPr="0051686C" w:rsidRDefault="00CD0BA5" w:rsidP="00CD0B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D0BA5" w:rsidRPr="0051686C" w:rsidRDefault="00CD0BA5" w:rsidP="00CD0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0BA5" w:rsidRPr="0051686C" w:rsidRDefault="00CD0BA5" w:rsidP="00CD0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D0BA5" w:rsidRPr="0051686C" w:rsidRDefault="00740DB9" w:rsidP="00CD0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Бирлик айыл аймагынын айылдык К</w:t>
      </w:r>
      <w:r w:rsidR="00CD0BA5" w:rsidRPr="005168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еңешинин төрагасы:         </w:t>
      </w:r>
      <w:r w:rsidR="005827B8" w:rsidRPr="005168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="00CD0BA5" w:rsidRPr="0051686C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</w:p>
    <w:p w:rsidR="00DB3966" w:rsidRDefault="00DB396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155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"/>
        <w:gridCol w:w="1180"/>
        <w:gridCol w:w="5671"/>
        <w:gridCol w:w="1560"/>
        <w:gridCol w:w="708"/>
        <w:gridCol w:w="960"/>
        <w:gridCol w:w="960"/>
      </w:tblGrid>
      <w:tr w:rsidR="00CE36F9" w:rsidRPr="00956D81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Pr="00D10ADD" w:rsidRDefault="00CE36F9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RPr="00956D81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RPr="00956D81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D10ADD" w:rsidRDefault="00CE36F9">
            <w:pPr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231" w:type="dxa"/>
            <w:gridSpan w:val="2"/>
            <w:noWrap/>
            <w:vAlign w:val="bottom"/>
            <w:hideMark/>
          </w:tcPr>
          <w:p w:rsidR="00CE36F9" w:rsidRPr="00D10ADD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10AD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       Бирлик айыл аймагынын айылдык  кеңешинин 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чакырылышынын кезектеги </w:t>
            </w:r>
            <w:r w:rsidRPr="00D10AD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V сессиясынын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Pr="00D10ADD" w:rsidRDefault="00CE3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D10ADD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RPr="00682930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Pr="00D10ADD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D10ADD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231" w:type="dxa"/>
            <w:gridSpan w:val="2"/>
            <w:noWrap/>
            <w:vAlign w:val="bottom"/>
            <w:hideMark/>
          </w:tcPr>
          <w:p w:rsidR="00CE36F9" w:rsidRPr="00682930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 23</w:t>
            </w:r>
            <w:r w:rsidR="00682930"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токтомуна</w:t>
            </w:r>
            <w:r w:rsidR="00682930"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№ 1-тиркеме </w:t>
            </w:r>
          </w:p>
          <w:p w:rsidR="00CE36F9" w:rsidRPr="00682930" w:rsidRDefault="00682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2022-жылдын 26-январы.  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Pr="00682930" w:rsidRDefault="00CE3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RPr="00682930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RPr="00682930" w:rsidTr="00F14DA8">
        <w:trPr>
          <w:trHeight w:val="80"/>
        </w:trPr>
        <w:tc>
          <w:tcPr>
            <w:tcW w:w="52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Pr="00682930" w:rsidRDefault="00CE36F9">
            <w:pPr>
              <w:spacing w:after="0"/>
              <w:rPr>
                <w:sz w:val="20"/>
                <w:szCs w:val="20"/>
                <w:lang w:val="ky-KG"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8931" w:type="dxa"/>
            <w:gridSpan w:val="4"/>
            <w:vMerge w:val="restart"/>
            <w:shd w:val="clear" w:color="auto" w:fill="FFFFFF"/>
            <w:vAlign w:val="bottom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Бирлик айыл өкмөтүнүн бюджетинин  кирешелер  бөлүгүнүн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2022-жылга  божомолу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8931" w:type="dxa"/>
            <w:gridSpan w:val="4"/>
            <w:vMerge/>
            <w:vAlign w:val="center"/>
            <w:hideMark/>
          </w:tcPr>
          <w:p w:rsidR="00CE36F9" w:rsidRDefault="00CE3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285"/>
        </w:trPr>
        <w:tc>
          <w:tcPr>
            <w:tcW w:w="8931" w:type="dxa"/>
            <w:gridSpan w:val="4"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Аталышы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2022-ж.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11111100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 агенти төлөөчү киреше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3930,1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11122200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Ыктыярдуу патенттин негизинде салык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Турак жай эмес имаратка жана жайга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11312200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Юридикалык  жактардын транспорттук каражаттарына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11312200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Жеке жактардын транспорттук каражаттарына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11321100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Жанаша, короо жай жана багбанчылык-огород жер участокторуна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11321200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Айыл чарба жерлерине тиешелүү жерлерге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468,7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11321300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Калктуу конуштардын жерлерине жана айыл чарба багытында болбогон жерлерге мүлк салыгы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14151200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 казынасын пайдалануу укугуна лицензияны кармоо үчүн жыйым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14152100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Калктуу конуштарда жер ижарасы үчүн акы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14152200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Жайыт жерлерди пайдалануу үчүн жыйым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14152600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Айыл чарбасына жарактуу жерлердин мамлекеттик фондунун жерлерин иштетүү үчүн ижара акысы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14224200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Калктуу пункттардын таштандысын чыгаруу үчүн жыйым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7877,9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13321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Жергиликтүү бюджеттерге трансферттери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13321100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Теңөөчү трансферттери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4233,0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кирешелер: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6F9" w:rsidRDefault="00CE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12110,9</w:t>
            </w: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8931" w:type="dxa"/>
            <w:gridSpan w:val="4"/>
            <w:shd w:val="clear" w:color="auto" w:fill="FFFFFF"/>
            <w:noWrap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Бирлик айылдык кеңешинин жооптуу катчысы:                            Б.Шакиров.</w:t>
            </w: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DA8" w:rsidRDefault="00F1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DA8" w:rsidRDefault="00F14DA8" w:rsidP="00F14DA8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5626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6058"/>
              <w:gridCol w:w="1161"/>
              <w:gridCol w:w="7373"/>
            </w:tblGrid>
            <w:tr w:rsidR="00F14DA8" w:rsidTr="00F14DA8">
              <w:trPr>
                <w:gridAfter w:val="1"/>
                <w:wAfter w:w="7373" w:type="dxa"/>
                <w:trHeight w:val="195"/>
              </w:trPr>
              <w:tc>
                <w:tcPr>
                  <w:tcW w:w="1034" w:type="dxa"/>
                  <w:noWrap/>
                  <w:vAlign w:val="bottom"/>
                  <w:hideMark/>
                </w:tcPr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F14D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4DA8" w:rsidRDefault="00F14DA8" w:rsidP="00B761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8" w:type="dxa"/>
                  <w:noWrap/>
                  <w:vAlign w:val="bottom"/>
                </w:tcPr>
                <w:p w:rsidR="00F14DA8" w:rsidRPr="00D10ADD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4DA8" w:rsidTr="00F14DA8">
              <w:trPr>
                <w:trHeight w:val="615"/>
              </w:trPr>
              <w:tc>
                <w:tcPr>
                  <w:tcW w:w="8253" w:type="dxa"/>
                  <w:gridSpan w:val="3"/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Бирлик айыл өкмөтүнүн бюджетинин  чыгашалар  бөлүгүнүн                                               2022-жылга  божомолу</w:t>
                  </w:r>
                </w:p>
              </w:tc>
              <w:tc>
                <w:tcPr>
                  <w:tcW w:w="7373" w:type="dxa"/>
                  <w:vAlign w:val="bottom"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23  токтомуна тиркеме № 1</w:t>
                  </w:r>
                </w:p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26-январь  2022-ж.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180"/>
              </w:trPr>
              <w:tc>
                <w:tcPr>
                  <w:tcW w:w="1034" w:type="dxa"/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90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Статья</w:t>
                  </w:r>
                </w:p>
              </w:tc>
              <w:tc>
                <w:tcPr>
                  <w:tcW w:w="6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Көрсөткүчтөр аталышы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Жалпы: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12 110,9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Бюджеттик каражаттар эсебинен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12110,9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Эмгек акы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5324,8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Соц.фондко чегерүү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787,4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Сапар чыгымдары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303,0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Байланыш кызматы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2214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 чыгымдары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турдүү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3102,7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2221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Мүлктү кезектеги оңдоого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2222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Күнүмдүк керектелүүчү эмеректер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2231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Коммуналдык кызматтар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144,3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Имараттар жана курулмалар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1160,0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Машина жана эмеректер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3113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Материалдык эмес активдер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2824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Резервдик фонд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123,7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8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Башкаруу аппараты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8673,9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Эмгек акы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5324,8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7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2121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Соц.фондко чегерүү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787,4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Сапар чыгымдары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303,0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Байланыш кызматы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2214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Транспорт чыгымдары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1150,7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2221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Мулкту кезектеги ондоого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2222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Күнүмдүк керектелүүчү эмеректер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2231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Коммуналдык кызматтар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24,3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Имараттар жана курулмалар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Машина жана эмеректер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2824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Резервдик фонд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123,7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Жайыт комитети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4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Турак-жай коммуналдык чарба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2315,0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830,0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2231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Коммуналдык кызматтар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25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3111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Имараттар жана курулмалар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1010,0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3112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Машина жана эмеректер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 маданият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307,0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307,0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Маданият уйу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307,0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307,0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 билим беруу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Бюджеттик каражаттар эсебинен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565,0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Мектептер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495,0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495,0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Балдар бакчасы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Бюджеттик каражаттар эсебинен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2215</w:t>
                  </w:r>
                </w:p>
              </w:tc>
              <w:tc>
                <w:tcPr>
                  <w:tcW w:w="6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Ар түрдүү кызматтар сатып алуу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8253" w:type="dxa"/>
                  <w:gridSpan w:val="3"/>
                  <w:shd w:val="clear" w:color="auto" w:fill="FFFFFF"/>
                  <w:noWrap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Бирлик айылдык кеңешинин жооптуу катчысы:                              Б.Шакиров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14DA8" w:rsidTr="00F14DA8">
              <w:trPr>
                <w:gridAfter w:val="1"/>
                <w:wAfter w:w="7373" w:type="dxa"/>
                <w:trHeight w:val="315"/>
              </w:trPr>
              <w:tc>
                <w:tcPr>
                  <w:tcW w:w="1034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58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shd w:val="clear" w:color="auto" w:fill="FFFFFF"/>
                  <w:noWrap/>
                  <w:vAlign w:val="bottom"/>
                  <w:hideMark/>
                </w:tcPr>
                <w:p w:rsidR="00F14DA8" w:rsidRDefault="00F14DA8" w:rsidP="00F14D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20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129"/>
              <w:gridCol w:w="4469"/>
              <w:gridCol w:w="1684"/>
              <w:gridCol w:w="751"/>
              <w:gridCol w:w="283"/>
            </w:tblGrid>
            <w:tr w:rsidR="00CE36F9" w:rsidRPr="00956D81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 w:rsidP="00EA4E41">
                  <w:pPr>
                    <w:spacing w:after="0" w:line="259" w:lineRule="auto"/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 w:rsidP="00EA4E41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04" w:type="dxa"/>
                  <w:gridSpan w:val="3"/>
                  <w:noWrap/>
                  <w:vAlign w:val="bottom"/>
                  <w:hideMark/>
                </w:tcPr>
                <w:p w:rsidR="00635FAE" w:rsidRDefault="0045335F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</w:t>
                  </w:r>
                  <w:r w:rsidR="00635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                        </w:t>
                  </w:r>
                </w:p>
                <w:p w:rsidR="00635FAE" w:rsidRDefault="00635FAE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  <w:p w:rsidR="00635FAE" w:rsidRDefault="00635FAE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  <w:p w:rsidR="00635FAE" w:rsidRDefault="00635FAE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  <w:p w:rsidR="00EA4E41" w:rsidRDefault="00635FAE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                   </w:t>
                  </w:r>
                </w:p>
                <w:p w:rsidR="00CE36F9" w:rsidRPr="00635FAE" w:rsidRDefault="00EA4E41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                     </w:t>
                  </w:r>
                  <w:r w:rsidR="00635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</w:t>
                  </w:r>
                  <w:r w:rsidR="00CE36F9" w:rsidRPr="00635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Бирлик айыл аймагынын айылдык  кеңешинин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 w:rsidP="00EA4E41">
                  <w:pPr>
                    <w:spacing w:after="0"/>
                    <w:rPr>
                      <w:lang w:val="ky-KG"/>
                    </w:rPr>
                  </w:pPr>
                </w:p>
                <w:p w:rsidR="00EA4E41" w:rsidRPr="00635FAE" w:rsidRDefault="00EA4E41" w:rsidP="00EA4E41">
                  <w:pPr>
                    <w:spacing w:after="0"/>
                    <w:rPr>
                      <w:lang w:val="ky-KG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Pr="00635FAE" w:rsidRDefault="00CE36F9" w:rsidP="00EA4E41">
                  <w:pPr>
                    <w:spacing w:after="0"/>
                    <w:rPr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6904" w:type="dxa"/>
                  <w:gridSpan w:val="3"/>
                  <w:noWrap/>
                  <w:vAlign w:val="bottom"/>
                  <w:hideMark/>
                </w:tcPr>
                <w:p w:rsidR="00CE36F9" w:rsidRDefault="00CE36F9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23  токтомуна тиркеме № 3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 w:rsidP="00EA4E41">
                  <w:pPr>
                    <w:spacing w:after="0"/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 w:rsidP="00EA4E41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9" w:type="dxa"/>
                  <w:noWrap/>
                  <w:vAlign w:val="bottom"/>
                  <w:hideMark/>
                </w:tcPr>
                <w:p w:rsidR="00CE36F9" w:rsidRDefault="00CE36F9" w:rsidP="00F14DA8">
                  <w:pPr>
                    <w:spacing w:after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2"/>
                  <w:noWrap/>
                  <w:vAlign w:val="bottom"/>
                  <w:hideMark/>
                </w:tcPr>
                <w:p w:rsidR="00CE36F9" w:rsidRDefault="00CE36F9" w:rsidP="00F14D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26-январь  2022-ж.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/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8537" w:type="dxa"/>
                  <w:gridSpan w:val="5"/>
                  <w:vMerge w:val="restart"/>
                  <w:shd w:val="clear" w:color="auto" w:fill="FFFFFF"/>
                  <w:vAlign w:val="bottom"/>
                  <w:hideMark/>
                </w:tcPr>
                <w:p w:rsidR="00CE36F9" w:rsidRDefault="00CE36F9" w:rsidP="00635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Бирлик айыл өкмөтүнүн бюджетинин  кирешелер  бөлүгүнүн                                                                                                        2023-жылга  божомолу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450"/>
              </w:trPr>
              <w:tc>
                <w:tcPr>
                  <w:tcW w:w="8537" w:type="dxa"/>
                  <w:gridSpan w:val="5"/>
                  <w:vMerge/>
                  <w:vAlign w:val="center"/>
                  <w:hideMark/>
                </w:tcPr>
                <w:p w:rsidR="00CE36F9" w:rsidRDefault="00CE36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69" w:type="dxa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2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Элемент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Аталышы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2023-ж.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11111100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Салык агенти төлөөчү киреше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4099,0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11122200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Ыктыярдуу патенттин негизинде салык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11311200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Турак жай эмес имаратка жана жайга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11312200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Юридикалык  жактардын транспорттук каражаттарына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11312200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Жеке жактардын транспорттук каражаттарына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11321100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Жанаша, короо жай жана багбанчылык-огород жер участокторуна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352,0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Айыл чарба жерлерине тиешелүү жерлерге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468,7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11321300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конуштардын жерлерине жана айыл чарба багытында болбогон жерлерге мүлк салыгы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14151200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Жер казынасын пайдалануу укугуна лицензияны кармоо үчүн жыйым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14152100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конуштарда жер ижарасы үчүн акы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Жайыт жерлерди пайдалануу үчүн жыйым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14152600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Айыл чарбасына жарактуу жерлердин мамлекеттик фондунун жерлерин иштетүү үчүн ижара акысы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14224200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пункттардын таштандысын чыгаруу үчүн жыйым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79,5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Жалпы: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8046,8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13321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Жергиликтүү бюджеттерге трансферттери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13321100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Теңөөчү трансферттери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4233,0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Жалпы кирешелер: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12279,8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/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8537" w:type="dxa"/>
                  <w:gridSpan w:val="5"/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2.Чыгашалар.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/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EA4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</w:t>
                  </w:r>
                </w:p>
              </w:tc>
              <w:tc>
                <w:tcPr>
                  <w:tcW w:w="4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Аталышы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701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Аппарат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8873,9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704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Жайыт комитети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706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ЖКХ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2418,9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708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Маданият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307,0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709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Билим берүү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470,0</w:t>
                  </w:r>
                </w:p>
              </w:tc>
            </w:tr>
            <w:tr w:rsidR="00CE36F9" w:rsidTr="0045335F">
              <w:trPr>
                <w:gridAfter w:val="1"/>
                <w:wAfter w:w="283" w:type="dxa"/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Жалпы:</w:t>
                  </w:r>
                </w:p>
              </w:tc>
              <w:tc>
                <w:tcPr>
                  <w:tcW w:w="24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12279,8</w:t>
                  </w:r>
                </w:p>
              </w:tc>
            </w:tr>
            <w:tr w:rsidR="0045335F" w:rsidTr="0045335F">
              <w:trPr>
                <w:gridAfter w:val="4"/>
                <w:wAfter w:w="7187" w:type="dxa"/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45335F" w:rsidRPr="00EA4E41" w:rsidRDefault="00EA4E41">
                  <w:pPr>
                    <w:rPr>
                      <w:lang w:val="ky-KG"/>
                    </w:rPr>
                  </w:pPr>
                  <w:r>
                    <w:rPr>
                      <w:lang w:val="ky-KG"/>
                    </w:rPr>
                    <w:t xml:space="preserve"> </w:t>
                  </w: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45335F" w:rsidRDefault="0045335F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RPr="00956D81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/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Pr="00EA4E41" w:rsidRDefault="00CE36F9">
                  <w:pPr>
                    <w:spacing w:after="0"/>
                    <w:rPr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7187" w:type="dxa"/>
                  <w:gridSpan w:val="4"/>
                  <w:noWrap/>
                  <w:vAlign w:val="bottom"/>
                </w:tcPr>
                <w:p w:rsidR="00635FAE" w:rsidRPr="00F14DA8" w:rsidRDefault="0045335F" w:rsidP="004533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 w:rsidRPr="00F14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            </w:t>
                  </w:r>
                </w:p>
                <w:p w:rsidR="00635FAE" w:rsidRPr="00F14DA8" w:rsidRDefault="00635FAE" w:rsidP="004533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  <w:p w:rsidR="00635FAE" w:rsidRPr="00F14DA8" w:rsidRDefault="00635FAE" w:rsidP="004533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  <w:p w:rsidR="00CE36F9" w:rsidRPr="00F14DA8" w:rsidRDefault="00CE36F9" w:rsidP="004533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 w:rsidRPr="00F14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Бирлик айыл аймагынын айылдык кеңешинин   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Pr="00F14DA8" w:rsidRDefault="00CE36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Pr="00F14DA8" w:rsidRDefault="00CE36F9">
                  <w:pPr>
                    <w:spacing w:after="0"/>
                    <w:rPr>
                      <w:sz w:val="20"/>
                      <w:szCs w:val="20"/>
                      <w:lang w:val="ky-KG" w:eastAsia="ru-RU"/>
                    </w:rPr>
                  </w:pPr>
                </w:p>
              </w:tc>
              <w:tc>
                <w:tcPr>
                  <w:tcW w:w="7187" w:type="dxa"/>
                  <w:gridSpan w:val="4"/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 xml:space="preserve">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23  токтомуна тиркеме № 4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26-январь  2022-ж.</w:t>
                  </w: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8820" w:type="dxa"/>
                  <w:gridSpan w:val="6"/>
                  <w:vMerge w:val="restart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Бирлик айыл өкмөтүнүн бюджетинин  кирешелер  бөлүгүнүн                                                                                                        2024-жылга  божомолу</w:t>
                  </w:r>
                </w:p>
              </w:tc>
            </w:tr>
            <w:tr w:rsidR="00CE36F9" w:rsidTr="0045335F">
              <w:trPr>
                <w:trHeight w:val="450"/>
              </w:trPr>
              <w:tc>
                <w:tcPr>
                  <w:tcW w:w="8820" w:type="dxa"/>
                  <w:gridSpan w:val="6"/>
                  <w:vMerge/>
                  <w:vAlign w:val="center"/>
                  <w:hideMark/>
                </w:tcPr>
                <w:p w:rsidR="00CE36F9" w:rsidRDefault="00CE36F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53" w:type="dxa"/>
                  <w:gridSpan w:val="2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gridSpan w:val="2"/>
                  <w:shd w:val="clear" w:color="auto" w:fill="FFFFFF"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Элемент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Аталышы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2024-ж.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11111100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Салык агенти төлөөчү киреше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4222,0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11122200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Ыктыярдуу патенттин негизинде салык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11311200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Турак жай эмес имаратка жана жайга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30,0</w:t>
                  </w:r>
                </w:p>
              </w:tc>
            </w:tr>
            <w:tr w:rsidR="00CE36F9" w:rsidTr="0045335F">
              <w:trPr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11312200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Юридикалык  жактардын транспорттук каражаттарына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11312200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Жеке жактардын транспорттук каражаттарына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1270,0</w:t>
                  </w:r>
                </w:p>
              </w:tc>
            </w:tr>
            <w:tr w:rsidR="00CE36F9" w:rsidTr="0045335F">
              <w:trPr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11321100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Жанаша, короо жай жана багбанчылык-огород жер участокторуна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352,0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Айыл чарба жерлерине тиешелүү жерлерге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468,7</w:t>
                  </w:r>
                </w:p>
              </w:tc>
            </w:tr>
            <w:tr w:rsidR="00CE36F9" w:rsidTr="0045335F">
              <w:trPr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11321300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конуштардын жерлерине жана айыл чарба багытында болбогон жерлерге мүлк салыгы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80,0</w:t>
                  </w:r>
                </w:p>
              </w:tc>
            </w:tr>
            <w:tr w:rsidR="00CE36F9" w:rsidTr="0045335F">
              <w:trPr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14151200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Жер казынасын пайдалануу укугуна лицензияны кармоо үчүн жыйым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14152100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конуштарда жер ижарасы үчүн акы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Жайыт жерлерди пайдалануу үчүн жыйым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296,0</w:t>
                  </w:r>
                </w:p>
              </w:tc>
            </w:tr>
            <w:tr w:rsidR="00CE36F9" w:rsidTr="0045335F">
              <w:trPr>
                <w:trHeight w:val="600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14152600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Айыл чарбасына жарактуу жерлердин мамлекеттик фондунун жерлерин иштетүү үчүн ижара акысы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14224200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Калктуу пункттардын таштандысын чыгаруу үчүн жыйым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79,5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Жалпы: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8169,8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13321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Жергиликтүү бюджеттерге трансферттери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13321100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Теңөөчү трансферттери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4233,0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Жалпы кирешелер: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12402,8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8820" w:type="dxa"/>
                  <w:gridSpan w:val="6"/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2.Чыгашалар.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Классиф-я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Аталышы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701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Аппарат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8873,9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704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Жайыт комитети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210,0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706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ЖКХ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2511,9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708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Маданият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307,0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709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Билим берүү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500,0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6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Жалпы: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E36F9" w:rsidRDefault="00CE36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12402,8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8820" w:type="dxa"/>
                  <w:gridSpan w:val="6"/>
                  <w:shd w:val="clear" w:color="auto" w:fill="FFFFFF"/>
                  <w:noWrap/>
                  <w:hideMark/>
                </w:tcPr>
                <w:p w:rsidR="00CE36F9" w:rsidRDefault="00CE3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Бирлик айылдык кенешинин жооптуу катчысы:                                        Б.Шакиров.</w:t>
                  </w:r>
                </w:p>
              </w:tc>
            </w:tr>
            <w:tr w:rsidR="00CE36F9" w:rsidTr="0045335F">
              <w:trPr>
                <w:trHeight w:val="315"/>
              </w:trPr>
              <w:tc>
                <w:tcPr>
                  <w:tcW w:w="504" w:type="dxa"/>
                  <w:noWrap/>
                  <w:vAlign w:val="bottom"/>
                  <w:hideMark/>
                </w:tcPr>
                <w:p w:rsidR="00CE36F9" w:rsidRDefault="00CE36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3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gridSpan w:val="2"/>
                  <w:noWrap/>
                  <w:vAlign w:val="bottom"/>
                  <w:hideMark/>
                </w:tcPr>
                <w:p w:rsidR="00CE36F9" w:rsidRDefault="00CE36F9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6F9" w:rsidRDefault="00CE36F9">
            <w:pPr>
              <w:spacing w:after="0" w:line="240" w:lineRule="auto"/>
              <w:ind w:right="-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left="-9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6F9" w:rsidRDefault="00CE36F9">
            <w:pPr>
              <w:spacing w:after="0" w:line="240" w:lineRule="auto"/>
              <w:ind w:left="-9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</w:tcPr>
          <w:p w:rsidR="00CE36F9" w:rsidRDefault="00CE36F9">
            <w:pPr>
              <w:spacing w:after="0" w:line="240" w:lineRule="auto"/>
              <w:ind w:left="-280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</w:tcPr>
          <w:p w:rsidR="00CE36F9" w:rsidRDefault="00CE36F9">
            <w:pPr>
              <w:spacing w:after="0" w:line="240" w:lineRule="auto"/>
              <w:ind w:left="-2808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36F9" w:rsidTr="00F14DA8">
        <w:trPr>
          <w:trHeight w:val="315"/>
        </w:trPr>
        <w:tc>
          <w:tcPr>
            <w:tcW w:w="52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E36F9" w:rsidRDefault="00CE36F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CE36F9" w:rsidRDefault="00CE36F9" w:rsidP="00CE36F9"/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E36F9" w:rsidRPr="0051686C" w:rsidRDefault="00CE36F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CE36F9" w:rsidRPr="0051686C" w:rsidSect="00EA4E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B7" w:rsidRDefault="00BF37B7" w:rsidP="0045335F">
      <w:pPr>
        <w:spacing w:after="0" w:line="240" w:lineRule="auto"/>
      </w:pPr>
      <w:r>
        <w:separator/>
      </w:r>
    </w:p>
  </w:endnote>
  <w:endnote w:type="continuationSeparator" w:id="0">
    <w:p w:rsidR="00BF37B7" w:rsidRDefault="00BF37B7" w:rsidP="0045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B7" w:rsidRDefault="00BF37B7" w:rsidP="0045335F">
      <w:pPr>
        <w:spacing w:after="0" w:line="240" w:lineRule="auto"/>
      </w:pPr>
      <w:r>
        <w:separator/>
      </w:r>
    </w:p>
  </w:footnote>
  <w:footnote w:type="continuationSeparator" w:id="0">
    <w:p w:rsidR="00BF37B7" w:rsidRDefault="00BF37B7" w:rsidP="0045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5"/>
    <w:rsid w:val="00097A5A"/>
    <w:rsid w:val="002504F1"/>
    <w:rsid w:val="00343631"/>
    <w:rsid w:val="00407868"/>
    <w:rsid w:val="0045335F"/>
    <w:rsid w:val="004A39AC"/>
    <w:rsid w:val="0051686C"/>
    <w:rsid w:val="005827B8"/>
    <w:rsid w:val="00635FAE"/>
    <w:rsid w:val="00645A7E"/>
    <w:rsid w:val="00682930"/>
    <w:rsid w:val="00721B59"/>
    <w:rsid w:val="00740DB9"/>
    <w:rsid w:val="00956D81"/>
    <w:rsid w:val="00A35461"/>
    <w:rsid w:val="00AB5423"/>
    <w:rsid w:val="00B761B5"/>
    <w:rsid w:val="00BF37B7"/>
    <w:rsid w:val="00CD0BA5"/>
    <w:rsid w:val="00CE36F9"/>
    <w:rsid w:val="00D10ADD"/>
    <w:rsid w:val="00DA5B8F"/>
    <w:rsid w:val="00DB3966"/>
    <w:rsid w:val="00DF3D77"/>
    <w:rsid w:val="00E24C24"/>
    <w:rsid w:val="00E36012"/>
    <w:rsid w:val="00EA4E41"/>
    <w:rsid w:val="00F14DA8"/>
    <w:rsid w:val="00FB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D2774-0651-46B2-AECE-6927C36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0B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0BA5"/>
  </w:style>
  <w:style w:type="character" w:styleId="a5">
    <w:name w:val="Hyperlink"/>
    <w:basedOn w:val="a0"/>
    <w:uiPriority w:val="99"/>
    <w:semiHidden/>
    <w:unhideWhenUsed/>
    <w:rsid w:val="00FB2431"/>
    <w:rPr>
      <w:color w:val="0000FF"/>
      <w:u w:val="single"/>
    </w:rPr>
  </w:style>
  <w:style w:type="paragraph" w:customStyle="1" w:styleId="msonormal0">
    <w:name w:val="msonormal"/>
    <w:basedOn w:val="a"/>
    <w:rsid w:val="00CE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5F"/>
  </w:style>
  <w:style w:type="paragraph" w:styleId="a8">
    <w:name w:val="footer"/>
    <w:basedOn w:val="a"/>
    <w:link w:val="a9"/>
    <w:uiPriority w:val="99"/>
    <w:unhideWhenUsed/>
    <w:rsid w:val="0045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5F"/>
  </w:style>
  <w:style w:type="paragraph" w:styleId="aa">
    <w:name w:val="Balloon Text"/>
    <w:basedOn w:val="a"/>
    <w:link w:val="ab"/>
    <w:uiPriority w:val="99"/>
    <w:semiHidden/>
    <w:unhideWhenUsed/>
    <w:rsid w:val="0040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likajylkenes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EF38-F876-4C57-86CD-539B981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2022-11-29T09:27:00Z</cp:lastPrinted>
  <dcterms:created xsi:type="dcterms:W3CDTF">2022-11-14T06:05:00Z</dcterms:created>
  <dcterms:modified xsi:type="dcterms:W3CDTF">2023-01-20T03:05:00Z</dcterms:modified>
</cp:coreProperties>
</file>